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395F14D5" w:rsidR="00C34783" w:rsidRPr="00C34783" w:rsidRDefault="00E8658A" w:rsidP="008A18B9">
      <w:pPr>
        <w:tabs>
          <w:tab w:val="left" w:pos="8520"/>
        </w:tabs>
        <w:spacing w:after="80"/>
        <w:ind w:left="142"/>
      </w:pPr>
      <w:r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73F7031">
                <wp:simplePos x="0" y="0"/>
                <wp:positionH relativeFrom="margin">
                  <wp:posOffset>193040</wp:posOffset>
                </wp:positionH>
                <wp:positionV relativeFrom="paragraph">
                  <wp:posOffset>1750060</wp:posOffset>
                </wp:positionV>
                <wp:extent cx="6343650" cy="2537460"/>
                <wp:effectExtent l="0" t="0" r="0" b="1524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636C2A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636C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uk-UA" w:bidi="uk-UA"/>
                              </w:rPr>
                              <w:t>Опитування щодо послуг з догляду під час вагітності та пологів у 2024р.</w:t>
                            </w:r>
                          </w:p>
                          <w:p w14:paraId="00717B73" w14:textId="54E761B6" w:rsidR="001026DA" w:rsidRPr="00636C2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>Незабаром ми проведемо опитування щодо досвіду породіль під час дородового нагляду, пологів та народження та післяродового догляду.</w:t>
                            </w:r>
                          </w:p>
                          <w:p w14:paraId="3A2A00A9" w14:textId="62AC7910" w:rsidR="00C34783" w:rsidRPr="00636C2A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 xml:space="preserve">Це опитування є частиною </w:t>
                            </w:r>
                            <w:r w:rsidRPr="00636C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uk-UA"/>
                              </w:rPr>
                              <w:t xml:space="preserve">національної програми, спрямованої </w:t>
                            </w: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 xml:space="preserve">на </w:t>
                            </w:r>
                            <w:r w:rsidRPr="00636C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uk-UA"/>
                              </w:rPr>
                              <w:t xml:space="preserve">покращення досвіду пацієнтів </w:t>
                            </w: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>під час вагітності та пологів.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5.2pt;margin-top:137.8pt;width:499.5pt;height:199.8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" filled="f" stroked="f">
                <v:textbox inset="0,0,0,0">
                  <w:txbxContent>
                    <w:p w14:paraId="553D5147" w14:textId="77777777" w:rsidR="008D5A4A" w:rsidRPr="00636C2A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636C2A">
                        <w:rPr>
                          <w:b/>
                          <w:color w:val="005EB8"/>
                          <w:sz w:val="36"/>
                          <w:szCs w:val="36"/>
                          <w:lang w:val="uk-UA" w:bidi="uk-UA"/>
                        </w:rPr>
                        <w:t>Опитування щодо послуг з догляду під час вагітності та пологів у 2024р.</w:t>
                      </w:r>
                    </w:p>
                    <w:p w14:paraId="00717B73" w14:textId="54E761B6" w:rsidR="001026DA" w:rsidRPr="00636C2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>Незабаром ми проведемо опитування щодо досвіду породіль під час дородового нагляду, пологів та народження та післяродового догляду.</w:t>
                      </w:r>
                    </w:p>
                    <w:p w14:paraId="3A2A00A9" w14:textId="62AC7910" w:rsidR="00C34783" w:rsidRPr="00636C2A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 xml:space="preserve">Це опитування є частиною </w:t>
                      </w:r>
                      <w:r w:rsidRPr="00636C2A">
                        <w:rPr>
                          <w:b/>
                          <w:color w:val="005EB8"/>
                          <w:sz w:val="36"/>
                          <w:szCs w:val="36"/>
                          <w:lang w:bidi="uk-UA"/>
                        </w:rPr>
                        <w:t xml:space="preserve">національної програми, спрямованої </w:t>
                      </w: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 xml:space="preserve">на </w:t>
                      </w:r>
                      <w:r w:rsidRPr="00636C2A">
                        <w:rPr>
                          <w:b/>
                          <w:color w:val="005EB8"/>
                          <w:sz w:val="36"/>
                          <w:szCs w:val="36"/>
                          <w:lang w:bidi="uk-UA"/>
                        </w:rPr>
                        <w:t xml:space="preserve">покращення досвіду пацієнтів </w:t>
                      </w: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>під час вагітності та пологів.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636C2A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56"/>
                                <w:szCs w:val="56"/>
                              </w:rPr>
                            </w:pPr>
                            <w:r w:rsidRPr="00636C2A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56"/>
                                <w:szCs w:val="56"/>
                                <w:lang w:bidi="uk-UA"/>
                              </w:rPr>
                              <w:t xml:space="preserve">Розкажіть </w:t>
                            </w:r>
                            <w:r w:rsidRPr="00636C2A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56"/>
                                <w:szCs w:val="56"/>
                                <w:lang w:bidi="uk-UA"/>
                              </w:rPr>
                              <w:t>нам про свій досвід лікування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loWg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" filled="f" stroked="f">
                <v:textbox inset="0,0,0,0">
                  <w:txbxContent>
                    <w:p w14:paraId="24841251" w14:textId="7BD1FBBB" w:rsidR="00D40148" w:rsidRPr="00636C2A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56"/>
                          <w:szCs w:val="56"/>
                        </w:rPr>
                      </w:pPr>
                      <w:r w:rsidRPr="00636C2A">
                        <w:rPr>
                          <w:rFonts w:ascii="Arial" w:eastAsia="Arial" w:hAnsi="Arial" w:cs="Arial"/>
                          <w:b/>
                          <w:color w:val="893277"/>
                          <w:sz w:val="56"/>
                          <w:szCs w:val="56"/>
                          <w:lang w:bidi="uk-UA"/>
                        </w:rPr>
                        <w:t xml:space="preserve">Розкажіть </w:t>
                      </w:r>
                      <w:r w:rsidRPr="00636C2A">
                        <w:rPr>
                          <w:rFonts w:ascii="Arial" w:eastAsia="Arial" w:hAnsi="Arial" w:cs="Arial"/>
                          <w:b/>
                          <w:color w:val="893277"/>
                          <w:sz w:val="56"/>
                          <w:szCs w:val="56"/>
                          <w:lang w:bidi="uk-UA"/>
                        </w:rPr>
                        <w:t>нам про свій досвід лікування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uk-UA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uk-UA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uk-UA"/>
        </w:rPr>
        <w:tab/>
      </w:r>
    </w:p>
    <w:p w14:paraId="2FB7826B" w14:textId="63AD1D30" w:rsidR="00416FC4" w:rsidRPr="001040E2" w:rsidRDefault="00636C2A" w:rsidP="001026DA">
      <w:pPr>
        <w:rPr>
          <w:rFonts w:ascii="Arial" w:hAnsi="Arial" w:cs="Arial"/>
        </w:rPr>
      </w:pPr>
      <w:r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23269CA2">
                <wp:simplePos x="0" y="0"/>
                <wp:positionH relativeFrom="margin">
                  <wp:posOffset>-20320</wp:posOffset>
                </wp:positionH>
                <wp:positionV relativeFrom="paragraph">
                  <wp:posOffset>6002655</wp:posOffset>
                </wp:positionV>
                <wp:extent cx="3122930" cy="2788920"/>
                <wp:effectExtent l="0" t="0" r="1270" b="1143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7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636C2A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36C2A">
                              <w:rPr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 xml:space="preserve">Якщо </w:t>
                            </w:r>
                            <w:r w:rsidRPr="00636C2A">
                              <w:rPr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 xml:space="preserve">ви </w:t>
                            </w:r>
                            <w:r w:rsidRPr="00636C2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не</w:t>
                            </w:r>
                            <w:r w:rsidRPr="00636C2A">
                              <w:rPr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 xml:space="preserve"> бажаєте брати участь в опитуванні або маєте запитання щодо нього, будь ласка, зв’яжіться з нами:</w:t>
                            </w:r>
                          </w:p>
                          <w:p w14:paraId="0C922AAF" w14:textId="2F2827EF" w:rsidR="008A18B9" w:rsidRPr="00636C2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36C2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Номер телефону довіреної особи (обов'язково)</w:t>
                            </w:r>
                          </w:p>
                          <w:p w14:paraId="3290BB24" w14:textId="4EAFD048" w:rsidR="008A18B9" w:rsidRPr="00636C2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36C2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Адреса електронної пошти довіреної особи (за наявності)</w:t>
                            </w:r>
                          </w:p>
                          <w:p w14:paraId="49D63738" w14:textId="364A4B72" w:rsidR="008A18B9" w:rsidRPr="00636C2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36C2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Адреса довіреної особи (за наявності)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9" type="#_x0000_t202" style="position:absolute;margin-left:-1.6pt;margin-top:472.65pt;width:245.9pt;height:219.6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" filled="f" stroked="f">
                <v:textbox inset="0,0,0,0">
                  <w:txbxContent>
                    <w:p w14:paraId="59DC677B" w14:textId="07FB1E82" w:rsidR="008A18B9" w:rsidRPr="00636C2A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36C2A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Якщо </w:t>
                      </w:r>
                      <w:r w:rsidRPr="00636C2A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ви </w:t>
                      </w:r>
                      <w:r w:rsidRPr="00636C2A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не</w:t>
                      </w:r>
                      <w:r w:rsidRPr="00636C2A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 бажаєте брати участь в опитуванні або маєте запитання щодо нього, будь ласка, зв’яжіться з нами:</w:t>
                      </w:r>
                    </w:p>
                    <w:p w14:paraId="0C922AAF" w14:textId="2F2827EF" w:rsidR="008A18B9" w:rsidRPr="00636C2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36C2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Номер телефону довіреної особи (обов'язково)</w:t>
                      </w:r>
                    </w:p>
                    <w:p w14:paraId="3290BB24" w14:textId="4EAFD048" w:rsidR="008A18B9" w:rsidRPr="00636C2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36C2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Адреса електронної пошти довіреної особи (за наявності)</w:t>
                      </w:r>
                    </w:p>
                    <w:p w14:paraId="49D63738" w14:textId="364A4B72" w:rsidR="008A18B9" w:rsidRPr="00636C2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36C2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Адреса довіреної особи (за наявності)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15AB"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A7CC524">
                <wp:simplePos x="0" y="0"/>
                <wp:positionH relativeFrom="margin">
                  <wp:posOffset>234950</wp:posOffset>
                </wp:positionH>
                <wp:positionV relativeFrom="paragraph">
                  <wp:posOffset>3181350</wp:posOffset>
                </wp:positionV>
                <wp:extent cx="6436360" cy="174117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636C2A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636C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uk-UA" w:bidi="uk-UA"/>
                              </w:rPr>
                              <w:t xml:space="preserve">Ваша </w:t>
                            </w:r>
                            <w:r w:rsidRPr="00636C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uk-UA" w:bidi="uk-UA"/>
                              </w:rPr>
                              <w:t>думка важлива для нас!</w:t>
                            </w:r>
                          </w:p>
                          <w:p w14:paraId="2E35E775" w14:textId="17009E3E" w:rsidR="003E74AE" w:rsidRPr="00636C2A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 xml:space="preserve">Участь в опитуванні є </w:t>
                            </w:r>
                            <w:r w:rsidRPr="00636C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uk-UA"/>
                              </w:rPr>
                              <w:t>добровільною</w:t>
                            </w: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 xml:space="preserve"> та всі відповіді </w:t>
                            </w: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br/>
                              <w:t xml:space="preserve">залишаться </w:t>
                            </w:r>
                            <w:r w:rsidRPr="00636C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uk-UA"/>
                              </w:rPr>
                              <w:t>конфіденційними</w:t>
                            </w: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>.</w:t>
                            </w:r>
                          </w:p>
                          <w:p w14:paraId="3B58F322" w14:textId="1660A9FC" w:rsidR="003E74AE" w:rsidRPr="00636C2A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36C2A">
                              <w:rPr>
                                <w:sz w:val="36"/>
                                <w:szCs w:val="36"/>
                                <w:lang w:bidi="uk-UA"/>
                              </w:rPr>
                              <w:t xml:space="preserve">Якщо вас запрошено до участі, вам буде надіслано лист з детальною інформацією про те, як взяти участь.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0" type="#_x0000_t202" style="position:absolute;margin-left:18.5pt;margin-top:250.5pt;width:506.8pt;height:137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" filled="f" stroked="f">
                <v:textbox inset="0,0,0,0">
                  <w:txbxContent>
                    <w:p w14:paraId="3C9EABE9" w14:textId="0C31ACFD" w:rsidR="003E74AE" w:rsidRPr="00636C2A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636C2A">
                        <w:rPr>
                          <w:b/>
                          <w:color w:val="005EB8"/>
                          <w:sz w:val="36"/>
                          <w:szCs w:val="36"/>
                          <w:lang w:val="uk-UA" w:bidi="uk-UA"/>
                        </w:rPr>
                        <w:t xml:space="preserve">Ваша </w:t>
                      </w:r>
                      <w:r w:rsidRPr="00636C2A">
                        <w:rPr>
                          <w:b/>
                          <w:color w:val="005EB8"/>
                          <w:sz w:val="36"/>
                          <w:szCs w:val="36"/>
                          <w:lang w:val="uk-UA" w:bidi="uk-UA"/>
                        </w:rPr>
                        <w:t>думка важлива для нас!</w:t>
                      </w:r>
                    </w:p>
                    <w:p w14:paraId="2E35E775" w14:textId="17009E3E" w:rsidR="003E74AE" w:rsidRPr="00636C2A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 xml:space="preserve">Участь в опитуванні є </w:t>
                      </w:r>
                      <w:r w:rsidRPr="00636C2A">
                        <w:rPr>
                          <w:b/>
                          <w:color w:val="005EB8"/>
                          <w:sz w:val="36"/>
                          <w:szCs w:val="36"/>
                          <w:lang w:bidi="uk-UA"/>
                        </w:rPr>
                        <w:t>добровільною</w:t>
                      </w: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 xml:space="preserve"> та всі відповіді </w:t>
                      </w: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br/>
                        <w:t xml:space="preserve">залишаться </w:t>
                      </w:r>
                      <w:r w:rsidRPr="00636C2A">
                        <w:rPr>
                          <w:b/>
                          <w:color w:val="005EB8"/>
                          <w:sz w:val="36"/>
                          <w:szCs w:val="36"/>
                          <w:lang w:bidi="uk-UA"/>
                        </w:rPr>
                        <w:t>конфіденційними</w:t>
                      </w: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>.</w:t>
                      </w:r>
                    </w:p>
                    <w:p w14:paraId="3B58F322" w14:textId="1660A9FC" w:rsidR="003E74AE" w:rsidRPr="00636C2A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636C2A">
                        <w:rPr>
                          <w:sz w:val="36"/>
                          <w:szCs w:val="36"/>
                          <w:lang w:bidi="uk-UA"/>
                        </w:rPr>
                        <w:t xml:space="preserve">Якщо вас запрошено до участі, вам буде надіслано лист з детальною інформацією про те, як взяти участь.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774D4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uk-UA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7E066531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7C6F4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025ED1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uk-UA" w:bidi="uk-UA"/>
                              </w:rPr>
                              <w:t xml:space="preserve">Якщо </w:t>
                            </w:r>
                            <w:r w:rsidRPr="001E09D7">
                              <w:rPr>
                                <w:color w:val="auto"/>
                                <w:lang w:val="uk-UA" w:bidi="uk-UA"/>
                              </w:rPr>
                              <w:t xml:space="preserve">Ви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uk-UA" w:bidi="uk-UA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uk-UA" w:bidi="uk-UA"/>
                              </w:rPr>
                              <w:t xml:space="preserve"> бажаєте брати участь в опитуванні або маєте запитання щодо нього, будь ласка, зв’яжіться з нами: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uk-UA" w:bidi="uk-UA"/>
                              </w:rPr>
                              <w:t>[Номер телефону довіреної особи – обов'язково]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uk-UA" w:bidi="uk-UA"/>
                              </w:rPr>
                              <w:t>[Адреса електронної пошти довіреної особи за наявності]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uk-UA" w:bidi="uk-UA"/>
                              </w:rPr>
                              <w:t xml:space="preserve"> [Адреса довіреної особи за наявності]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uk-UA" w:bidi="uk-UA"/>
                        </w:rPr>
                        <w:t xml:space="preserve">Якщо Ви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uk-UA" w:bidi="uk-UA"/>
                        </w:rPr>
                        <w:t>не</w:t>
                      </w:r>
                      <w:r w:rsidRPr="001E09D7">
                        <w:rPr>
                          <w:color w:val="auto"/>
                          <w:lang w:val="uk-UA" w:bidi="uk-UA"/>
                        </w:rPr>
                        <w:t xml:space="preserve"> бажаєте брати участь в опитуванні або маєте запитання щодо нього, будь ласка, зв’яжіться з нами: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uk-UA" w:bidi="uk-UA"/>
                        </w:rPr>
                        <w:t>[Номер телефону довіреної особи – обов'язково]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uk-UA" w:bidi="uk-UA"/>
                        </w:rPr>
                        <w:t>[Адреса електронної пошти довіреної особи за наявності]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uk-UA" w:bidi="uk-UA"/>
                        </w:rPr>
                        <w:t xml:space="preserve"> [Адреса довіреної особи за наявності]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33532" w14:textId="77777777" w:rsidR="00353555" w:rsidRDefault="00353555" w:rsidP="0003477C">
      <w:pPr>
        <w:spacing w:after="0" w:line="240" w:lineRule="auto"/>
      </w:pPr>
      <w:r>
        <w:separator/>
      </w:r>
    </w:p>
  </w:endnote>
  <w:endnote w:type="continuationSeparator" w:id="0">
    <w:p w14:paraId="4EEDE305" w14:textId="77777777" w:rsidR="00353555" w:rsidRDefault="0035355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CE630" w14:textId="77777777" w:rsidR="00353555" w:rsidRDefault="00353555" w:rsidP="0003477C">
      <w:pPr>
        <w:spacing w:after="0" w:line="240" w:lineRule="auto"/>
      </w:pPr>
      <w:r>
        <w:separator/>
      </w:r>
    </w:p>
  </w:footnote>
  <w:footnote w:type="continuationSeparator" w:id="0">
    <w:p w14:paraId="3B67DCD4" w14:textId="77777777" w:rsidR="00353555" w:rsidRDefault="0035355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744725">
    <w:abstractNumId w:val="0"/>
  </w:num>
  <w:num w:numId="2" w16cid:durableId="345985939">
    <w:abstractNumId w:val="1"/>
  </w:num>
  <w:num w:numId="3" w16cid:durableId="109432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53555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36C2A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82764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A5705-E0B2-47ED-A4E5-FDFC2F553D20}"/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